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CB" w:rsidRDefault="00BE21CB" w:rsidP="00BE21CB">
      <w:pPr>
        <w:widowControl w:val="0"/>
        <w:tabs>
          <w:tab w:val="center" w:pos="5130"/>
        </w:tabs>
        <w:autoSpaceDE w:val="0"/>
        <w:autoSpaceDN w:val="0"/>
        <w:adjustRightInd w:val="0"/>
        <w:spacing w:before="72" w:after="0" w:line="240" w:lineRule="auto"/>
        <w:rPr>
          <w:rFonts w:ascii="Times New Roman" w:hAnsi="Times New Roman"/>
          <w:b/>
          <w:bCs/>
          <w:color w:val="000000"/>
          <w:sz w:val="47"/>
          <w:szCs w:val="47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>ЧАСТЬ II</w:t>
      </w:r>
    </w:p>
    <w:p w:rsidR="00BE21CB" w:rsidRDefault="00BE21CB" w:rsidP="00BE21CB">
      <w:pPr>
        <w:widowControl w:val="0"/>
        <w:tabs>
          <w:tab w:val="center" w:pos="5122"/>
        </w:tabs>
        <w:autoSpaceDE w:val="0"/>
        <w:autoSpaceDN w:val="0"/>
        <w:adjustRightInd w:val="0"/>
        <w:spacing w:before="274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ЕДИНОГО КАЛЕНДАРНОГО ПЛАНА</w:t>
      </w:r>
    </w:p>
    <w:p w:rsidR="00BE21CB" w:rsidRDefault="00BE21CB" w:rsidP="00BE21CB">
      <w:pPr>
        <w:widowControl w:val="0"/>
        <w:tabs>
          <w:tab w:val="center" w:pos="5231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межрегиональных, всероссийских и международных физкультурных </w:t>
      </w:r>
      <w:proofErr w:type="gramEnd"/>
    </w:p>
    <w:p w:rsidR="00BE21CB" w:rsidRDefault="00BE21CB" w:rsidP="00BE21CB">
      <w:pPr>
        <w:widowControl w:val="0"/>
        <w:tabs>
          <w:tab w:val="center" w:pos="52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мероприятий и спортивных мероприятий на 2015 год</w:t>
      </w:r>
    </w:p>
    <w:p w:rsidR="00BE21CB" w:rsidRDefault="00BE21CB" w:rsidP="00BE21CB">
      <w:pPr>
        <w:widowControl w:val="0"/>
        <w:tabs>
          <w:tab w:val="center" w:pos="283"/>
          <w:tab w:val="center" w:pos="2832"/>
          <w:tab w:val="center" w:pos="5783"/>
          <w:tab w:val="center" w:pos="8006"/>
          <w:tab w:val="center" w:pos="9922"/>
        </w:tabs>
        <w:autoSpaceDE w:val="0"/>
        <w:autoSpaceDN w:val="0"/>
        <w:adjustRightInd w:val="0"/>
        <w:spacing w:before="28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№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Наименование спортивного мероприятия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Сроки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Место 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Кол-во </w:t>
      </w:r>
    </w:p>
    <w:p w:rsidR="00BE21CB" w:rsidRDefault="00BE21CB" w:rsidP="00BE21CB">
      <w:pPr>
        <w:widowControl w:val="0"/>
        <w:tabs>
          <w:tab w:val="center" w:pos="283"/>
          <w:tab w:val="center" w:pos="2832"/>
          <w:tab w:val="center" w:pos="5783"/>
          <w:tab w:val="center" w:pos="7913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6"/>
          <w:szCs w:val="16"/>
        </w:rPr>
        <w:t>СМ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(пол, возрастная группа)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проведения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(страна (-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ы</w:t>
      </w:r>
      <w:proofErr w:type="spellEnd"/>
      <w:r>
        <w:rPr>
          <w:rFonts w:ascii="Arial" w:hAnsi="Arial" w:cs="Arial"/>
          <w:color w:val="000000"/>
          <w:sz w:val="14"/>
          <w:szCs w:val="14"/>
        </w:rPr>
        <w:t>), субъект РФ, город)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уч-ов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BE21CB" w:rsidRDefault="00BE21CB" w:rsidP="00BE21CB">
      <w:pPr>
        <w:widowControl w:val="0"/>
        <w:tabs>
          <w:tab w:val="center" w:pos="283"/>
          <w:tab w:val="center" w:pos="2832"/>
          <w:tab w:val="center" w:pos="7912"/>
          <w:tab w:val="center" w:pos="992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ЕКП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(дисциплина, программа)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(спортивная база, центр)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(чел.)</w:t>
      </w:r>
    </w:p>
    <w:p w:rsidR="00BE21CB" w:rsidRDefault="00BE21CB" w:rsidP="00BE21CB">
      <w:pPr>
        <w:widowControl w:val="0"/>
        <w:tabs>
          <w:tab w:val="left" w:pos="453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</w:p>
    <w:p w:rsidR="00BE21CB" w:rsidRDefault="00BE21CB" w:rsidP="00BE21CB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Автомобильный спорт</w:t>
      </w:r>
    </w:p>
    <w:p w:rsidR="00BE21CB" w:rsidRDefault="00BE21CB" w:rsidP="00BE21CB">
      <w:pPr>
        <w:widowControl w:val="0"/>
        <w:tabs>
          <w:tab w:val="left" w:pos="90"/>
        </w:tabs>
        <w:autoSpaceDE w:val="0"/>
        <w:autoSpaceDN w:val="0"/>
        <w:adjustRightInd w:val="0"/>
        <w:spacing w:before="67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Основной состав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"R1", "R2", "R3", "N4"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Монако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"N4", "абсолютный"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Латвия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"R1", "R2", "R3", "N4"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"N4", "абсолютный"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20.02.2015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48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22.02.2015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Ленинградская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Ленинградская обл.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ралли-рейд "T2Б", "T2Д", "абсолютный"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27390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Мексика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"N4", "абсолютный"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Аргентина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Туринг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Мельбурн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формула один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Малайзия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Куала-Лумпур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формула один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27.03.2015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Аргентина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48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ралли-рейд "T2Б", "T2Д", "абсолютный"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"R1", "R2", "R3", "N4"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Шанхай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формула один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3"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Бахрейн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формула один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"KZ2"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Марокко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Туринг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Катар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48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ралли-рейд "T2Б", "T2Д", "абсолютный"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27391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Аргентина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"N4", "абсолютный"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Португалия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ралли-кросс "Д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>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Португалия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ралли-кросс "Д1А"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Ю.Корея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Сеул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формула один  5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3"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Туринг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Туринг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Барселона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формула один  6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26703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Португалия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"KF2"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"Д2-1600", "Д3", "Д3А"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Египет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48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ралли-рейд "T2Б", "T2Д", "абсолютный"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26789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Туринг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Бельгия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ралли-кросс "Д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>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Бельгия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ралли-кросс "Д1А"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Бельгия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ралли-кросс "Д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>"  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3"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Монако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формула один  7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26783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"KZ2"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Португалия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"N4", "абсолютный"  5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ралли-кросс "Д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>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31.05.2015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3"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Канада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Монреаль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формула один  8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07.06.2015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Московская обл.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Туринг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5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Португалия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"R1", "R2", "R3", "N4"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27393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"N4", "абсолютный"  6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формула один  9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ралли-кросс "Д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>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ралли-кросс "Д1А"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"KF2"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ралли-кросс "Д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>"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Словакия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Туринг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6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Бельгия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3"  5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Словакия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Туринг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48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ралли-рейд "T2Б", "T2Д", "абсолютный"  5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Бельгия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"R1", "R2", "R3", "N4"  5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26793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Туринг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7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3"  6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26794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Туринг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28.06.2015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"Д2-1600", "Д3", "Д3А"  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формула один  10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ралли-кросс "Д1А"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ралли-кросс "Д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>"  5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"N4", "абсолютный"  7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05.07.2015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"Д2-1600", "Д3", "Д3А"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Бельгия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"KZ2"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Нидерланды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3"  7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26795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Португалия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Туринг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8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формула один  11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Эстония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"R1", "R2", "R3", "N4"  6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"Д2-1600", "Д3", "Д3А"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Будапешт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формула один  12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26705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Швеция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"KF2"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48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ралли-рейд "T2Б", "T2Д", "абсолютный"  6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Туринг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Финляндия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"N4", "абсолютный"  8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31.07.2015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3"  8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Канада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ралли-кросс "Д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>"  6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45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Нижегородская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обл.    Арзамас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"Т1-2500"  6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48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ралли-рейд "T2Б", "T2Д", "абсолютный"  7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Венгрия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"Д2-1600", "Д3", "Д3А"  5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Бельгия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формула один  13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Норвегия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ралли-кросс "Д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>"  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Норвегия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ралли-кросс "Д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>"  7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"N4", "абсолютный"  9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"Д2-1600", "Д3", "Д3А"  6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Польша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48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ралли-рейд "T2Б", "T2Д", "абсолютный"  8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"R1", "R2", "R3", "N4"  7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28.08.2015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муж., 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30.08.2015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Московская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обл.    Московская обл.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3"  9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формула один  14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ралли-кросс "Д1А"  5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ралли-кросс "Д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>"  8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Чехия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Туринг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5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Австралия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"N4", "абсолютный"  10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Туринг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9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27387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"Д2-1600", "Д3", "Д3А"  7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Сингапур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Сингапур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формула один  15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ралли-кросс "Д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>"  4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ралли-кросс "Д1А"  6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ралли-кросс "Д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>"  9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27388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кросс "Д2-1600", "Д3", "Д3А"  8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Япония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формула один  16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"KF2"  финал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3"  10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Китай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Туринг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10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Кипр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27.09.2015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"R1", "R2", "R3", "N4"  8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"N4", "абсолютный"  11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Туринг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6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Турция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ралли-кросс "Д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>"  10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03.10.2015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Марокко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48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ралли-рейд "T2Б", "T2Д", "абсолютный"  9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27099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Краснодарский край    Сочи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формула один  17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Греция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"R1", "R2", "R3", "N4"  9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27035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16.10.2015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Германия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"Формула 3"  11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ралли-кросс "Д1А"  7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ралли-кросс "Д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>"  5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Италия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ралли-кросс "Д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>"  11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КУБОК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Португалия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48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24.10.2015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ралли-рейд "T2Б", "T2Д", "абсолютный"  10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США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формула один  18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Испания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"N4", "абсолютный"  12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Мексика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Мехико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формула один  19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30.10.2015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Таиланд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01.11.2015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Туринг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11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ЕВРОПЫ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Франция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"R1", "R2", "R3", "N4"  10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Бразилия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формула один  20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Великобритания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 "N4", "абсолютный"  13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26849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20.11.2015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Катар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кольцевые гонки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Туринг</w:t>
      </w:r>
      <w:proofErr w:type="spellEnd"/>
      <w:r>
        <w:rPr>
          <w:rFonts w:ascii="Arial" w:hAnsi="Arial" w:cs="Arial"/>
          <w:color w:val="000000"/>
          <w:sz w:val="14"/>
          <w:szCs w:val="14"/>
        </w:rPr>
        <w:t>"  12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26.11.2015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ОАЭ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формула один  21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54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28623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ЧЕМПИОНАТ МИРА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Аргентина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муж</w:t>
      </w:r>
      <w:proofErr w:type="gramStart"/>
      <w:r>
        <w:rPr>
          <w:rFonts w:ascii="Arial" w:hAnsi="Arial" w:cs="Arial"/>
          <w:color w:val="000000"/>
          <w:sz w:val="14"/>
          <w:szCs w:val="14"/>
        </w:rPr>
        <w:t xml:space="preserve">., </w:t>
      </w:r>
      <w:proofErr w:type="gramEnd"/>
      <w:r>
        <w:rPr>
          <w:rFonts w:ascii="Arial" w:hAnsi="Arial" w:cs="Arial"/>
          <w:color w:val="000000"/>
          <w:sz w:val="14"/>
          <w:szCs w:val="14"/>
        </w:rPr>
        <w:t>жен. 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29.11.2015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   -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ралли-кросс "Д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1</w:t>
      </w:r>
      <w:proofErr w:type="gramEnd"/>
      <w:r>
        <w:rPr>
          <w:rFonts w:ascii="Arial" w:hAnsi="Arial" w:cs="Arial"/>
          <w:color w:val="000000"/>
          <w:sz w:val="14"/>
          <w:szCs w:val="14"/>
        </w:rPr>
        <w:t>"  12 этап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left" w:pos="90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Молодежный (резервный) состав</w:t>
      </w:r>
    </w:p>
    <w:p w:rsidR="00BE21CB" w:rsidRDefault="00BE21CB" w:rsidP="00BE21CB">
      <w:pPr>
        <w:widowControl w:val="0"/>
        <w:tabs>
          <w:tab w:val="center" w:pos="268"/>
          <w:tab w:val="left" w:pos="830"/>
          <w:tab w:val="center" w:pos="5810"/>
          <w:tab w:val="left" w:pos="6299"/>
          <w:tab w:val="center" w:pos="9920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27404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ТРЕНИРОВОЧНОЕ МЕРОПРИЯТИЕ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17.04.2015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Россия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</w:t>
      </w:r>
    </w:p>
    <w:p w:rsidR="00BE21CB" w:rsidRDefault="00BE21CB" w:rsidP="00BE21CB">
      <w:pPr>
        <w:widowControl w:val="0"/>
        <w:tabs>
          <w:tab w:val="left" w:pos="830"/>
          <w:tab w:val="center" w:pos="5810"/>
          <w:tab w:val="left" w:pos="63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мальчики, девочки  8-14 лет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19.04.2015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Ростовская обл.    Ростов-на-Дону</w:t>
      </w:r>
    </w:p>
    <w:p w:rsidR="00BE21CB" w:rsidRDefault="00BE21CB" w:rsidP="00BE21CB">
      <w:pPr>
        <w:widowControl w:val="0"/>
        <w:tabs>
          <w:tab w:val="left" w:pos="823"/>
          <w:tab w:val="left" w:pos="629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картинг "Мини", "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Супер-мини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"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</w:t>
      </w:r>
    </w:p>
    <w:p w:rsidR="00BE21CB" w:rsidRDefault="00BE21CB" w:rsidP="00BE21CB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E21CB" w:rsidRDefault="00BE21CB" w:rsidP="00BE21CB">
      <w:pPr>
        <w:widowControl w:val="0"/>
        <w:tabs>
          <w:tab w:val="left" w:pos="453"/>
        </w:tabs>
        <w:autoSpaceDE w:val="0"/>
        <w:autoSpaceDN w:val="0"/>
        <w:adjustRightInd w:val="0"/>
        <w:spacing w:before="110" w:after="0" w:line="240" w:lineRule="auto"/>
        <w:rPr>
          <w:rFonts w:ascii="Arial" w:hAnsi="Arial" w:cs="Arial"/>
          <w:sz w:val="24"/>
          <w:szCs w:val="24"/>
        </w:rPr>
      </w:pPr>
    </w:p>
    <w:p w:rsidR="00BE354E" w:rsidRDefault="00BE354E"/>
    <w:sectPr w:rsidR="00BE354E" w:rsidSect="00BE3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21CB"/>
    <w:rsid w:val="00BE21CB"/>
    <w:rsid w:val="00BE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2252</Words>
  <Characters>12842</Characters>
  <Application>Microsoft Office Word</Application>
  <DocSecurity>0</DocSecurity>
  <Lines>107</Lines>
  <Paragraphs>30</Paragraphs>
  <ScaleCrop>false</ScaleCrop>
  <Company/>
  <LinksUpToDate>false</LinksUpToDate>
  <CharactersWithSpaces>15064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Фарида</cp:lastModifiedBy>
  <cp:revision>1</cp:revision>
  <dcterms:created xsi:type="dcterms:W3CDTF">2015-01-27T15:12:00Z</dcterms:created>
  <dcterms:modified xsi:type="dcterms:W3CDTF">2015-01-27T15:15:00Z</dcterms:modified>
</cp:coreProperties>
</file>